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237B" w:rsidRDefault="002E237B" w:rsidP="002E237B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 w:rsidRPr="00A74F9B">
        <w:rPr>
          <w:rFonts w:ascii="Times New Roman" w:hAnsi="Times New Roman" w:cs="Times New Roman"/>
          <w:b/>
          <w:sz w:val="24"/>
          <w:szCs w:val="24"/>
        </w:rPr>
        <w:t>Модель образовательного процесса на неделю</w:t>
      </w:r>
    </w:p>
    <w:p w:rsidR="002E237B" w:rsidRPr="00A74F9B" w:rsidRDefault="002E237B" w:rsidP="002E237B">
      <w:pPr>
        <w:pStyle w:val="a3"/>
        <w:rPr>
          <w:rFonts w:ascii="Times New Roman" w:hAnsi="Times New Roman" w:cs="Times New Roman"/>
          <w:b/>
          <w:sz w:val="24"/>
          <w:szCs w:val="24"/>
        </w:rPr>
      </w:pPr>
    </w:p>
    <w:tbl>
      <w:tblPr>
        <w:tblStyle w:val="a5"/>
        <w:tblW w:w="15760" w:type="dxa"/>
        <w:tblLook w:val="04A0" w:firstRow="1" w:lastRow="0" w:firstColumn="1" w:lastColumn="0" w:noHBand="0" w:noVBand="1"/>
      </w:tblPr>
      <w:tblGrid>
        <w:gridCol w:w="2659"/>
        <w:gridCol w:w="1962"/>
        <w:gridCol w:w="4298"/>
        <w:gridCol w:w="1826"/>
        <w:gridCol w:w="988"/>
        <w:gridCol w:w="977"/>
        <w:gridCol w:w="981"/>
        <w:gridCol w:w="1144"/>
        <w:gridCol w:w="925"/>
      </w:tblGrid>
      <w:tr w:rsidR="002E237B" w:rsidRPr="00A74F9B" w:rsidTr="00E00D63">
        <w:trPr>
          <w:trHeight w:val="259"/>
        </w:trPr>
        <w:tc>
          <w:tcPr>
            <w:tcW w:w="2660" w:type="dxa"/>
            <w:vMerge w:val="restart"/>
            <w:shd w:val="clear" w:color="auto" w:fill="FFFFFF" w:themeFill="background1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74F9B">
              <w:rPr>
                <w:rFonts w:ascii="Times New Roman" w:hAnsi="Times New Roman" w:cs="Times New Roman"/>
                <w:b/>
              </w:rPr>
              <w:t xml:space="preserve">Формы организации </w:t>
            </w:r>
            <w:proofErr w:type="spellStart"/>
            <w:r w:rsidRPr="00A74F9B">
              <w:rPr>
                <w:rFonts w:ascii="Times New Roman" w:hAnsi="Times New Roman" w:cs="Times New Roman"/>
                <w:b/>
              </w:rPr>
              <w:t>обр</w:t>
            </w:r>
            <w:proofErr w:type="gramStart"/>
            <w:r w:rsidRPr="00A74F9B">
              <w:rPr>
                <w:rFonts w:ascii="Times New Roman" w:hAnsi="Times New Roman" w:cs="Times New Roman"/>
                <w:b/>
              </w:rPr>
              <w:t>.п</w:t>
            </w:r>
            <w:proofErr w:type="gramEnd"/>
            <w:r w:rsidRPr="00A74F9B">
              <w:rPr>
                <w:rFonts w:ascii="Times New Roman" w:hAnsi="Times New Roman" w:cs="Times New Roman"/>
                <w:b/>
              </w:rPr>
              <w:t>роцесса</w:t>
            </w:r>
            <w:proofErr w:type="spellEnd"/>
          </w:p>
        </w:tc>
        <w:tc>
          <w:tcPr>
            <w:tcW w:w="6259" w:type="dxa"/>
            <w:gridSpan w:val="2"/>
            <w:vMerge w:val="restart"/>
            <w:shd w:val="clear" w:color="auto" w:fill="FFFFFF" w:themeFill="background1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74F9B">
              <w:rPr>
                <w:rFonts w:ascii="Times New Roman" w:hAnsi="Times New Roman" w:cs="Times New Roman"/>
                <w:b/>
              </w:rPr>
              <w:t>Образовательная область, направление</w:t>
            </w:r>
          </w:p>
        </w:tc>
        <w:tc>
          <w:tcPr>
            <w:tcW w:w="1826" w:type="dxa"/>
            <w:vMerge w:val="restart"/>
            <w:shd w:val="clear" w:color="auto" w:fill="FFFFFF" w:themeFill="background1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74F9B">
              <w:rPr>
                <w:rFonts w:ascii="Times New Roman" w:hAnsi="Times New Roman" w:cs="Times New Roman"/>
                <w:b/>
              </w:rPr>
              <w:t>Количество</w:t>
            </w:r>
          </w:p>
        </w:tc>
        <w:tc>
          <w:tcPr>
            <w:tcW w:w="5015" w:type="dxa"/>
            <w:gridSpan w:val="5"/>
            <w:shd w:val="clear" w:color="auto" w:fill="FFFFFF" w:themeFill="background1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74F9B">
              <w:rPr>
                <w:rFonts w:ascii="Times New Roman" w:hAnsi="Times New Roman" w:cs="Times New Roman"/>
                <w:b/>
              </w:rPr>
              <w:t>День  недели</w:t>
            </w:r>
          </w:p>
        </w:tc>
      </w:tr>
      <w:tr w:rsidR="002E237B" w:rsidRPr="00A74F9B" w:rsidTr="00E00D63">
        <w:trPr>
          <w:trHeight w:val="146"/>
        </w:trPr>
        <w:tc>
          <w:tcPr>
            <w:tcW w:w="2660" w:type="dxa"/>
            <w:vMerge/>
            <w:shd w:val="clear" w:color="auto" w:fill="FFFFFF" w:themeFill="background1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6259" w:type="dxa"/>
            <w:gridSpan w:val="2"/>
            <w:vMerge/>
            <w:shd w:val="clear" w:color="auto" w:fill="FFFFFF" w:themeFill="background1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1826" w:type="dxa"/>
            <w:vMerge/>
            <w:shd w:val="clear" w:color="auto" w:fill="FFFFFF" w:themeFill="background1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988" w:type="dxa"/>
            <w:shd w:val="clear" w:color="auto" w:fill="FFFFFF" w:themeFill="background1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74F9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</w:rPr>
              <w:t>Пн.</w:t>
            </w:r>
          </w:p>
        </w:tc>
        <w:tc>
          <w:tcPr>
            <w:tcW w:w="977" w:type="dxa"/>
            <w:shd w:val="clear" w:color="auto" w:fill="FFFFFF" w:themeFill="background1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74F9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</w:rPr>
              <w:t>Вт</w:t>
            </w:r>
            <w:proofErr w:type="gramEnd"/>
            <w:r w:rsidRPr="00A74F9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</w:rPr>
              <w:t>.</w:t>
            </w:r>
          </w:p>
        </w:tc>
        <w:tc>
          <w:tcPr>
            <w:tcW w:w="981" w:type="dxa"/>
            <w:shd w:val="clear" w:color="auto" w:fill="FFFFFF" w:themeFill="background1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proofErr w:type="gramStart"/>
            <w:r w:rsidRPr="00A74F9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</w:rPr>
              <w:t>Ср</w:t>
            </w:r>
            <w:proofErr w:type="gramEnd"/>
            <w:r w:rsidRPr="00A74F9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</w:rPr>
              <w:t>.</w:t>
            </w:r>
          </w:p>
        </w:tc>
        <w:tc>
          <w:tcPr>
            <w:tcW w:w="1144" w:type="dxa"/>
            <w:shd w:val="clear" w:color="auto" w:fill="FFFFFF" w:themeFill="background1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74F9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</w:rPr>
              <w:t>Чт.</w:t>
            </w:r>
          </w:p>
        </w:tc>
        <w:tc>
          <w:tcPr>
            <w:tcW w:w="924" w:type="dxa"/>
            <w:shd w:val="clear" w:color="auto" w:fill="FFFFFF" w:themeFill="background1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  <w:b/>
              </w:rPr>
            </w:pPr>
            <w:r w:rsidRPr="00A74F9B">
              <w:rPr>
                <w:rFonts w:ascii="Times New Roman" w:eastAsia="Calibri" w:hAnsi="Times New Roman" w:cs="Times New Roman"/>
                <w:b/>
                <w:bCs/>
                <w:color w:val="000000"/>
                <w:kern w:val="24"/>
              </w:rPr>
              <w:t>Пт.</w:t>
            </w:r>
          </w:p>
        </w:tc>
      </w:tr>
      <w:tr w:rsidR="002E237B" w:rsidRPr="00A74F9B" w:rsidTr="00E00D63">
        <w:trPr>
          <w:trHeight w:val="761"/>
        </w:trPr>
        <w:tc>
          <w:tcPr>
            <w:tcW w:w="2660" w:type="dxa"/>
            <w:vMerge w:val="restart"/>
          </w:tcPr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hAnsi="Times New Roman" w:cs="Times New Roman"/>
                <w:bCs/>
              </w:rPr>
              <w:t>Занятие (на любом занятии решаются задачи социально-коммуникативного развития детей)</w:t>
            </w:r>
            <w:r w:rsidRPr="00A74F9B">
              <w:rPr>
                <w:rFonts w:ascii="Times New Roman" w:hAnsi="Times New Roman" w:cs="Times New Roman"/>
              </w:rPr>
              <w:t xml:space="preserve"> </w:t>
            </w:r>
          </w:p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9" w:type="dxa"/>
            <w:gridSpan w:val="2"/>
          </w:tcPr>
          <w:p w:rsidR="002E237B" w:rsidRPr="004B0D2B" w:rsidRDefault="002E237B" w:rsidP="00E00D63">
            <w:pPr>
              <w:pStyle w:val="a3"/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Познавательно-исследовательская (РЭМП)</w:t>
            </w:r>
            <w:proofErr w:type="gramStart"/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,</w:t>
            </w:r>
            <w:proofErr w:type="gramEnd"/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 xml:space="preserve"> ( </w:t>
            </w:r>
            <w:proofErr w:type="spellStart"/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Реб</w:t>
            </w:r>
            <w:proofErr w:type="spellEnd"/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-к и ОМ), конструирование (К))</w:t>
            </w:r>
            <w:r w:rsidRPr="00A74F9B">
              <w:rPr>
                <w:rFonts w:ascii="Times New Roman" w:eastAsia="Calibri" w:hAnsi="Times New Roman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1826" w:type="dxa"/>
            <w:vAlign w:val="center"/>
          </w:tcPr>
          <w:p w:rsidR="002E237B" w:rsidRPr="00A61CE4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A61CE4">
              <w:rPr>
                <w:rFonts w:ascii="Times New Roman" w:eastAsia="Calibri" w:hAnsi="Times New Roman" w:cs="Times New Roman"/>
                <w:bCs/>
                <w:color w:val="000000"/>
                <w:kern w:val="24"/>
                <w:highlight w:val="lightGray"/>
              </w:rPr>
              <w:t>2</w:t>
            </w:r>
          </w:p>
        </w:tc>
        <w:tc>
          <w:tcPr>
            <w:tcW w:w="988" w:type="dxa"/>
            <w:vAlign w:val="center"/>
          </w:tcPr>
          <w:p w:rsidR="002E237B" w:rsidRPr="00A61CE4" w:rsidRDefault="002E237B" w:rsidP="00E00D63">
            <w:pPr>
              <w:pStyle w:val="a3"/>
              <w:rPr>
                <w:rFonts w:ascii="Times New Roman" w:hAnsi="Times New Roman" w:cs="Times New Roman"/>
                <w:highlight w:val="lightGray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 xml:space="preserve">( </w:t>
            </w:r>
            <w:proofErr w:type="spellStart"/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Реб</w:t>
            </w:r>
            <w:proofErr w:type="spellEnd"/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-к и ОМ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)</w:t>
            </w:r>
          </w:p>
        </w:tc>
        <w:tc>
          <w:tcPr>
            <w:tcW w:w="977" w:type="dxa"/>
            <w:vAlign w:val="center"/>
          </w:tcPr>
          <w:p w:rsidR="002E237B" w:rsidRPr="00A61CE4" w:rsidRDefault="002E237B" w:rsidP="00E00D63">
            <w:pPr>
              <w:pStyle w:val="a3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81" w:type="dxa"/>
            <w:vAlign w:val="center"/>
          </w:tcPr>
          <w:p w:rsidR="002E237B" w:rsidRPr="00A61CE4" w:rsidRDefault="002E237B" w:rsidP="00E00D63">
            <w:pPr>
              <w:pStyle w:val="a3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144" w:type="dxa"/>
            <w:vAlign w:val="center"/>
          </w:tcPr>
          <w:p w:rsidR="002E237B" w:rsidRPr="00A61CE4" w:rsidRDefault="002E237B" w:rsidP="00E00D63">
            <w:pPr>
              <w:pStyle w:val="a3"/>
              <w:rPr>
                <w:rFonts w:ascii="Times New Roman" w:hAnsi="Times New Roman" w:cs="Times New Roman"/>
                <w:highlight w:val="lightGray"/>
              </w:rPr>
            </w:pPr>
            <w:r w:rsidRPr="00A61CE4">
              <w:rPr>
                <w:rFonts w:ascii="Times New Roman" w:eastAsia="Calibri" w:hAnsi="Times New Roman" w:cs="Times New Roman"/>
                <w:bCs/>
                <w:color w:val="000000"/>
                <w:kern w:val="24"/>
                <w:highlight w:val="lightGray"/>
              </w:rPr>
              <w:t>РЭМП / К</w:t>
            </w:r>
            <w:r w:rsidRPr="00A61CE4">
              <w:rPr>
                <w:rFonts w:ascii="Times New Roman" w:eastAsia="Calibri" w:hAnsi="Times New Roman" w:cs="Times New Roman"/>
                <w:color w:val="000000"/>
                <w:kern w:val="24"/>
                <w:highlight w:val="lightGray"/>
              </w:rPr>
              <w:t xml:space="preserve"> </w:t>
            </w:r>
          </w:p>
        </w:tc>
        <w:tc>
          <w:tcPr>
            <w:tcW w:w="924" w:type="dxa"/>
            <w:vAlign w:val="center"/>
          </w:tcPr>
          <w:p w:rsidR="002E237B" w:rsidRPr="00A61CE4" w:rsidRDefault="002E237B" w:rsidP="00E00D63">
            <w:pPr>
              <w:pStyle w:val="a3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E237B" w:rsidRPr="00A74F9B" w:rsidTr="00E00D63">
        <w:trPr>
          <w:trHeight w:val="146"/>
        </w:trPr>
        <w:tc>
          <w:tcPr>
            <w:tcW w:w="2660" w:type="dxa"/>
            <w:vMerge/>
          </w:tcPr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9" w:type="dxa"/>
            <w:gridSpan w:val="2"/>
          </w:tcPr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  <w:proofErr w:type="gramStart"/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Коммуникативная</w:t>
            </w:r>
            <w:proofErr w:type="gramEnd"/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 xml:space="preserve"> 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(</w:t>
            </w: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В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осприятие х\л и фольклора)</w:t>
            </w:r>
          </w:p>
        </w:tc>
        <w:tc>
          <w:tcPr>
            <w:tcW w:w="1826" w:type="dxa"/>
            <w:vAlign w:val="center"/>
          </w:tcPr>
          <w:p w:rsidR="002E237B" w:rsidRPr="00A61CE4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A61CE4">
              <w:rPr>
                <w:rFonts w:ascii="Times New Roman" w:eastAsia="Calibri" w:hAnsi="Times New Roman" w:cs="Times New Roman"/>
                <w:bCs/>
                <w:color w:val="000000"/>
                <w:kern w:val="24"/>
                <w:highlight w:val="lightGray"/>
              </w:rPr>
              <w:t>1</w:t>
            </w:r>
          </w:p>
        </w:tc>
        <w:tc>
          <w:tcPr>
            <w:tcW w:w="988" w:type="dxa"/>
            <w:vAlign w:val="center"/>
          </w:tcPr>
          <w:p w:rsidR="002E237B" w:rsidRPr="00A61CE4" w:rsidRDefault="002E237B" w:rsidP="00E00D63">
            <w:pPr>
              <w:pStyle w:val="a3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77" w:type="dxa"/>
            <w:vAlign w:val="center"/>
          </w:tcPr>
          <w:p w:rsidR="002E237B" w:rsidRPr="00A61CE4" w:rsidRDefault="002E237B" w:rsidP="00E00D63">
            <w:pPr>
              <w:pStyle w:val="a3"/>
              <w:rPr>
                <w:rFonts w:ascii="Times New Roman" w:hAnsi="Times New Roman" w:cs="Times New Roman"/>
                <w:highlight w:val="lightGray"/>
              </w:rPr>
            </w:pPr>
            <w:r w:rsidRPr="00A61CE4">
              <w:rPr>
                <w:rFonts w:ascii="Times New Roman" w:eastAsia="Calibri" w:hAnsi="Times New Roman" w:cs="Times New Roman"/>
                <w:bCs/>
                <w:color w:val="000000"/>
                <w:kern w:val="24"/>
                <w:highlight w:val="lightGray"/>
              </w:rPr>
              <w:t>К\В Х\ЛФ</w:t>
            </w:r>
            <w:r w:rsidRPr="00A61CE4">
              <w:rPr>
                <w:rFonts w:ascii="Times New Roman" w:eastAsia="Calibri" w:hAnsi="Times New Roman" w:cs="Times New Roman"/>
                <w:color w:val="000000"/>
                <w:kern w:val="24"/>
                <w:highlight w:val="lightGray"/>
              </w:rPr>
              <w:t xml:space="preserve"> </w:t>
            </w:r>
          </w:p>
        </w:tc>
        <w:tc>
          <w:tcPr>
            <w:tcW w:w="981" w:type="dxa"/>
            <w:vAlign w:val="center"/>
          </w:tcPr>
          <w:p w:rsidR="002E237B" w:rsidRPr="00A61CE4" w:rsidRDefault="002E237B" w:rsidP="00E00D63">
            <w:pPr>
              <w:pStyle w:val="a3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1144" w:type="dxa"/>
            <w:vAlign w:val="center"/>
          </w:tcPr>
          <w:p w:rsidR="002E237B" w:rsidRPr="00A61CE4" w:rsidRDefault="002E237B" w:rsidP="00E00D63">
            <w:pPr>
              <w:pStyle w:val="a3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24" w:type="dxa"/>
            <w:vAlign w:val="center"/>
          </w:tcPr>
          <w:p w:rsidR="002E237B" w:rsidRPr="00A61CE4" w:rsidRDefault="002E237B" w:rsidP="00E00D63">
            <w:pPr>
              <w:pStyle w:val="a3"/>
              <w:rPr>
                <w:rFonts w:ascii="Times New Roman" w:hAnsi="Times New Roman" w:cs="Times New Roman"/>
                <w:highlight w:val="lightGray"/>
              </w:rPr>
            </w:pPr>
          </w:p>
        </w:tc>
      </w:tr>
      <w:tr w:rsidR="002E237B" w:rsidRPr="00A74F9B" w:rsidTr="00E00D63">
        <w:trPr>
          <w:trHeight w:val="146"/>
        </w:trPr>
        <w:tc>
          <w:tcPr>
            <w:tcW w:w="2660" w:type="dxa"/>
            <w:vMerge/>
          </w:tcPr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9" w:type="dxa"/>
            <w:gridSpan w:val="2"/>
          </w:tcPr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Изобразительная рисовани</w:t>
            </w:r>
            <w:proofErr w:type="gramStart"/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е(</w:t>
            </w:r>
            <w:proofErr w:type="gramEnd"/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 xml:space="preserve">Р), лепка (Л), аппликация (А), </w:t>
            </w:r>
            <w:r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 xml:space="preserve">художественный труд (ХТ), музыкальная </w:t>
            </w: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(М)</w:t>
            </w:r>
            <w:r w:rsidRPr="00A74F9B">
              <w:rPr>
                <w:rFonts w:ascii="Times New Roman" w:eastAsia="Calibri" w:hAnsi="Times New Roman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1826" w:type="dxa"/>
            <w:vAlign w:val="center"/>
          </w:tcPr>
          <w:p w:rsidR="002E237B" w:rsidRPr="00A61CE4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A61CE4">
              <w:rPr>
                <w:rFonts w:ascii="Times New Roman" w:eastAsia="Calibri" w:hAnsi="Times New Roman" w:cs="Times New Roman"/>
                <w:bCs/>
                <w:color w:val="000000"/>
                <w:kern w:val="24"/>
                <w:highlight w:val="lightGray"/>
              </w:rPr>
              <w:t>4</w:t>
            </w:r>
          </w:p>
        </w:tc>
        <w:tc>
          <w:tcPr>
            <w:tcW w:w="988" w:type="dxa"/>
            <w:vAlign w:val="center"/>
          </w:tcPr>
          <w:p w:rsidR="002E237B" w:rsidRPr="00A61CE4" w:rsidRDefault="002E237B" w:rsidP="00E00D63">
            <w:pPr>
              <w:pStyle w:val="a3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77" w:type="dxa"/>
            <w:vAlign w:val="center"/>
          </w:tcPr>
          <w:p w:rsidR="002E237B" w:rsidRPr="00A61CE4" w:rsidRDefault="002E237B" w:rsidP="00E00D63">
            <w:pPr>
              <w:pStyle w:val="a3"/>
              <w:rPr>
                <w:rFonts w:ascii="Times New Roman" w:hAnsi="Times New Roman" w:cs="Times New Roman"/>
                <w:highlight w:val="lightGray"/>
              </w:rPr>
            </w:pPr>
            <w:r w:rsidRPr="00A61CE4">
              <w:rPr>
                <w:rFonts w:ascii="Times New Roman" w:eastAsia="Calibri" w:hAnsi="Times New Roman" w:cs="Times New Roman"/>
                <w:bCs/>
                <w:color w:val="000000"/>
                <w:kern w:val="24"/>
                <w:highlight w:val="lightGray"/>
              </w:rPr>
              <w:t>М</w:t>
            </w:r>
            <w:r w:rsidRPr="00A61CE4">
              <w:rPr>
                <w:rFonts w:ascii="Times New Roman" w:eastAsia="Calibri" w:hAnsi="Times New Roman" w:cs="Times New Roman"/>
                <w:color w:val="000000"/>
                <w:kern w:val="24"/>
                <w:highlight w:val="lightGray"/>
              </w:rPr>
              <w:t xml:space="preserve"> </w:t>
            </w:r>
          </w:p>
        </w:tc>
        <w:tc>
          <w:tcPr>
            <w:tcW w:w="981" w:type="dxa"/>
            <w:vAlign w:val="center"/>
          </w:tcPr>
          <w:p w:rsidR="002E237B" w:rsidRPr="00A61CE4" w:rsidRDefault="002E237B" w:rsidP="00E00D63">
            <w:pPr>
              <w:pStyle w:val="a3"/>
              <w:rPr>
                <w:rFonts w:ascii="Times New Roman" w:hAnsi="Times New Roman" w:cs="Times New Roman"/>
                <w:highlight w:val="lightGray"/>
              </w:rPr>
            </w:pPr>
            <w:proofErr w:type="gramStart"/>
            <w:r w:rsidRPr="00A61CE4">
              <w:rPr>
                <w:rFonts w:ascii="Times New Roman" w:eastAsia="Calibri" w:hAnsi="Times New Roman" w:cs="Times New Roman"/>
                <w:bCs/>
                <w:color w:val="000000"/>
                <w:kern w:val="24"/>
                <w:highlight w:val="lightGray"/>
              </w:rPr>
              <w:t>Р</w:t>
            </w:r>
            <w:proofErr w:type="gramEnd"/>
            <w:r w:rsidRPr="00A61CE4">
              <w:rPr>
                <w:rFonts w:ascii="Times New Roman" w:eastAsia="Calibri" w:hAnsi="Times New Roman" w:cs="Times New Roman"/>
                <w:color w:val="000000"/>
                <w:kern w:val="24"/>
                <w:highlight w:val="lightGray"/>
              </w:rPr>
              <w:t xml:space="preserve"> </w:t>
            </w:r>
          </w:p>
        </w:tc>
        <w:tc>
          <w:tcPr>
            <w:tcW w:w="1144" w:type="dxa"/>
            <w:vAlign w:val="center"/>
          </w:tcPr>
          <w:p w:rsidR="002E237B" w:rsidRPr="00A61CE4" w:rsidRDefault="002E237B" w:rsidP="00E00D63">
            <w:pPr>
              <w:pStyle w:val="a3"/>
              <w:rPr>
                <w:rFonts w:ascii="Times New Roman" w:hAnsi="Times New Roman" w:cs="Times New Roman"/>
                <w:highlight w:val="lightGray"/>
              </w:rPr>
            </w:pPr>
            <w:r w:rsidRPr="00A61CE4">
              <w:rPr>
                <w:rFonts w:ascii="Times New Roman" w:eastAsia="Calibri" w:hAnsi="Times New Roman" w:cs="Times New Roman"/>
                <w:bCs/>
                <w:color w:val="000000"/>
                <w:kern w:val="24"/>
                <w:highlight w:val="lightGray"/>
              </w:rPr>
              <w:t>М</w:t>
            </w:r>
            <w:r w:rsidRPr="00A61CE4">
              <w:rPr>
                <w:rFonts w:ascii="Times New Roman" w:eastAsia="Calibri" w:hAnsi="Times New Roman" w:cs="Times New Roman"/>
                <w:color w:val="000000"/>
                <w:kern w:val="24"/>
                <w:highlight w:val="lightGray"/>
              </w:rPr>
              <w:t xml:space="preserve"> </w:t>
            </w:r>
          </w:p>
        </w:tc>
        <w:tc>
          <w:tcPr>
            <w:tcW w:w="924" w:type="dxa"/>
            <w:vAlign w:val="center"/>
          </w:tcPr>
          <w:p w:rsidR="002E237B" w:rsidRPr="00A61CE4" w:rsidRDefault="002E237B" w:rsidP="00E00D63">
            <w:pPr>
              <w:pStyle w:val="a3"/>
              <w:rPr>
                <w:rFonts w:ascii="Times New Roman" w:hAnsi="Times New Roman" w:cs="Times New Roman"/>
                <w:highlight w:val="lightGray"/>
              </w:rPr>
            </w:pPr>
            <w:r w:rsidRPr="00A61CE4">
              <w:rPr>
                <w:rFonts w:ascii="Times New Roman" w:eastAsia="Calibri" w:hAnsi="Times New Roman" w:cs="Times New Roman"/>
                <w:bCs/>
                <w:color w:val="000000"/>
                <w:kern w:val="24"/>
                <w:highlight w:val="lightGray"/>
              </w:rPr>
              <w:t>Л / А</w:t>
            </w:r>
            <w:r w:rsidRPr="00A61CE4">
              <w:rPr>
                <w:rFonts w:ascii="Times New Roman" w:eastAsia="Calibri" w:hAnsi="Times New Roman" w:cs="Times New Roman"/>
                <w:color w:val="000000"/>
                <w:kern w:val="24"/>
                <w:highlight w:val="lightGray"/>
              </w:rPr>
              <w:t xml:space="preserve"> </w:t>
            </w:r>
          </w:p>
        </w:tc>
      </w:tr>
      <w:tr w:rsidR="002E237B" w:rsidRPr="00A74F9B" w:rsidTr="00E00D63">
        <w:trPr>
          <w:trHeight w:val="146"/>
        </w:trPr>
        <w:tc>
          <w:tcPr>
            <w:tcW w:w="2660" w:type="dxa"/>
            <w:vMerge/>
          </w:tcPr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6259" w:type="dxa"/>
            <w:gridSpan w:val="2"/>
          </w:tcPr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Физическое развитие (</w:t>
            </w:r>
            <w:proofErr w:type="gramStart"/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Двигательная</w:t>
            </w:r>
            <w:proofErr w:type="gramEnd"/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 xml:space="preserve"> (Д), на воздухе (ДВ))</w:t>
            </w:r>
            <w:r w:rsidRPr="00A74F9B">
              <w:rPr>
                <w:rFonts w:ascii="Times New Roman" w:eastAsia="Calibri" w:hAnsi="Times New Roman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1826" w:type="dxa"/>
            <w:vAlign w:val="center"/>
          </w:tcPr>
          <w:p w:rsidR="002E237B" w:rsidRPr="00A61CE4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A61CE4">
              <w:rPr>
                <w:rFonts w:ascii="Times New Roman" w:eastAsia="Calibri" w:hAnsi="Times New Roman" w:cs="Times New Roman"/>
                <w:bCs/>
                <w:color w:val="000000"/>
                <w:kern w:val="24"/>
                <w:highlight w:val="lightGray"/>
              </w:rPr>
              <w:t>3</w:t>
            </w:r>
          </w:p>
        </w:tc>
        <w:tc>
          <w:tcPr>
            <w:tcW w:w="988" w:type="dxa"/>
            <w:vAlign w:val="center"/>
          </w:tcPr>
          <w:p w:rsidR="002E237B" w:rsidRPr="00A61CE4" w:rsidRDefault="002E237B" w:rsidP="00E00D63">
            <w:pPr>
              <w:pStyle w:val="a3"/>
              <w:rPr>
                <w:rFonts w:ascii="Times New Roman" w:hAnsi="Times New Roman" w:cs="Times New Roman"/>
                <w:highlight w:val="lightGray"/>
              </w:rPr>
            </w:pPr>
            <w:r w:rsidRPr="00A61CE4">
              <w:rPr>
                <w:rFonts w:ascii="Times New Roman" w:eastAsia="Calibri" w:hAnsi="Times New Roman" w:cs="Times New Roman"/>
                <w:bCs/>
                <w:color w:val="000000"/>
                <w:kern w:val="24"/>
                <w:highlight w:val="lightGray"/>
              </w:rPr>
              <w:t>Д</w:t>
            </w:r>
          </w:p>
        </w:tc>
        <w:tc>
          <w:tcPr>
            <w:tcW w:w="977" w:type="dxa"/>
            <w:vAlign w:val="center"/>
          </w:tcPr>
          <w:p w:rsidR="002E237B" w:rsidRPr="00A61CE4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81" w:type="dxa"/>
            <w:vAlign w:val="center"/>
          </w:tcPr>
          <w:p w:rsidR="002E237B" w:rsidRPr="00A61CE4" w:rsidRDefault="002E237B" w:rsidP="00E00D63">
            <w:pPr>
              <w:pStyle w:val="a3"/>
              <w:rPr>
                <w:rFonts w:ascii="Times New Roman" w:hAnsi="Times New Roman" w:cs="Times New Roman"/>
                <w:highlight w:val="lightGray"/>
              </w:rPr>
            </w:pPr>
            <w:r w:rsidRPr="00A61CE4">
              <w:rPr>
                <w:rFonts w:ascii="Times New Roman" w:eastAsia="Calibri" w:hAnsi="Times New Roman" w:cs="Times New Roman"/>
                <w:color w:val="000000"/>
                <w:kern w:val="24"/>
                <w:highlight w:val="lightGray"/>
              </w:rPr>
              <w:t>Д</w:t>
            </w:r>
          </w:p>
        </w:tc>
        <w:tc>
          <w:tcPr>
            <w:tcW w:w="1144" w:type="dxa"/>
            <w:vAlign w:val="center"/>
          </w:tcPr>
          <w:p w:rsidR="002E237B" w:rsidRPr="00A61CE4" w:rsidRDefault="002E237B" w:rsidP="00E00D63">
            <w:pPr>
              <w:pStyle w:val="a3"/>
              <w:rPr>
                <w:rFonts w:ascii="Times New Roman" w:hAnsi="Times New Roman" w:cs="Times New Roman"/>
                <w:highlight w:val="lightGray"/>
              </w:rPr>
            </w:pPr>
          </w:p>
        </w:tc>
        <w:tc>
          <w:tcPr>
            <w:tcW w:w="924" w:type="dxa"/>
            <w:vAlign w:val="center"/>
          </w:tcPr>
          <w:p w:rsidR="002E237B" w:rsidRPr="00A61CE4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  <w:highlight w:val="lightGray"/>
              </w:rPr>
            </w:pPr>
            <w:r w:rsidRPr="00A61CE4">
              <w:rPr>
                <w:rFonts w:ascii="Times New Roman" w:eastAsia="Calibri" w:hAnsi="Times New Roman" w:cs="Times New Roman"/>
                <w:bCs/>
                <w:color w:val="000000"/>
                <w:kern w:val="24"/>
                <w:highlight w:val="lightGray"/>
              </w:rPr>
              <w:t>ДВ</w:t>
            </w:r>
          </w:p>
        </w:tc>
      </w:tr>
      <w:tr w:rsidR="002E237B" w:rsidRPr="00A74F9B" w:rsidTr="00E00D63">
        <w:trPr>
          <w:trHeight w:val="243"/>
        </w:trPr>
        <w:tc>
          <w:tcPr>
            <w:tcW w:w="8920" w:type="dxa"/>
            <w:gridSpan w:val="3"/>
            <w:vAlign w:val="center"/>
          </w:tcPr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Беседа, загадка, разговор</w:t>
            </w:r>
            <w:r w:rsidRPr="00A74F9B">
              <w:rPr>
                <w:rFonts w:ascii="Times New Roman" w:eastAsia="Calibri" w:hAnsi="Times New Roman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1826" w:type="dxa"/>
            <w:vAlign w:val="center"/>
          </w:tcPr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 </w:t>
            </w:r>
            <w:r w:rsidRPr="00A74F9B">
              <w:rPr>
                <w:rFonts w:ascii="Times New Roman" w:eastAsia="Calibri" w:hAnsi="Times New Roman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+</w:t>
            </w:r>
          </w:p>
        </w:tc>
        <w:tc>
          <w:tcPr>
            <w:tcW w:w="977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+</w:t>
            </w:r>
          </w:p>
        </w:tc>
        <w:tc>
          <w:tcPr>
            <w:tcW w:w="981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+</w:t>
            </w:r>
          </w:p>
        </w:tc>
        <w:tc>
          <w:tcPr>
            <w:tcW w:w="1144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+</w:t>
            </w:r>
          </w:p>
        </w:tc>
        <w:tc>
          <w:tcPr>
            <w:tcW w:w="924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+</w:t>
            </w:r>
          </w:p>
        </w:tc>
      </w:tr>
      <w:tr w:rsidR="002E237B" w:rsidRPr="00A74F9B" w:rsidTr="00E00D63">
        <w:trPr>
          <w:trHeight w:val="259"/>
        </w:trPr>
        <w:tc>
          <w:tcPr>
            <w:tcW w:w="8920" w:type="dxa"/>
            <w:gridSpan w:val="3"/>
            <w:vAlign w:val="center"/>
          </w:tcPr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 xml:space="preserve">Мастерская </w:t>
            </w:r>
          </w:p>
        </w:tc>
        <w:tc>
          <w:tcPr>
            <w:tcW w:w="1826" w:type="dxa"/>
            <w:vAlign w:val="center"/>
          </w:tcPr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 </w:t>
            </w:r>
            <w:r w:rsidRPr="00A74F9B">
              <w:rPr>
                <w:rFonts w:ascii="Times New Roman" w:eastAsia="Calibri" w:hAnsi="Times New Roman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+</w:t>
            </w:r>
          </w:p>
        </w:tc>
        <w:tc>
          <w:tcPr>
            <w:tcW w:w="981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</w:tr>
      <w:tr w:rsidR="002E237B" w:rsidRPr="00A74F9B" w:rsidTr="00E00D63">
        <w:trPr>
          <w:trHeight w:val="243"/>
        </w:trPr>
        <w:tc>
          <w:tcPr>
            <w:tcW w:w="8920" w:type="dxa"/>
            <w:gridSpan w:val="3"/>
            <w:vAlign w:val="center"/>
          </w:tcPr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Чтение художественной и познавательной литературы</w:t>
            </w:r>
            <w:r w:rsidRPr="00A74F9B">
              <w:rPr>
                <w:rFonts w:ascii="Times New Roman" w:eastAsia="Calibri" w:hAnsi="Times New Roman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1826" w:type="dxa"/>
            <w:vAlign w:val="center"/>
          </w:tcPr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 </w:t>
            </w:r>
            <w:r w:rsidRPr="00A74F9B">
              <w:rPr>
                <w:rFonts w:ascii="Times New Roman" w:eastAsia="Calibri" w:hAnsi="Times New Roman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+</w:t>
            </w:r>
          </w:p>
        </w:tc>
        <w:tc>
          <w:tcPr>
            <w:tcW w:w="977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+</w:t>
            </w:r>
          </w:p>
        </w:tc>
        <w:tc>
          <w:tcPr>
            <w:tcW w:w="981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+</w:t>
            </w:r>
          </w:p>
        </w:tc>
        <w:tc>
          <w:tcPr>
            <w:tcW w:w="1144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+</w:t>
            </w:r>
          </w:p>
        </w:tc>
        <w:tc>
          <w:tcPr>
            <w:tcW w:w="924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+</w:t>
            </w:r>
          </w:p>
        </w:tc>
      </w:tr>
      <w:tr w:rsidR="002E237B" w:rsidRPr="00A74F9B" w:rsidTr="00E00D63">
        <w:trPr>
          <w:trHeight w:val="259"/>
        </w:trPr>
        <w:tc>
          <w:tcPr>
            <w:tcW w:w="8920" w:type="dxa"/>
            <w:gridSpan w:val="3"/>
            <w:vAlign w:val="center"/>
          </w:tcPr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Экспериментирование и наблюдение</w:t>
            </w:r>
            <w:r w:rsidRPr="00A74F9B">
              <w:rPr>
                <w:rFonts w:ascii="Times New Roman" w:eastAsia="Calibri" w:hAnsi="Times New Roman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1826" w:type="dxa"/>
            <w:vAlign w:val="center"/>
          </w:tcPr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 </w:t>
            </w:r>
            <w:r w:rsidRPr="00A74F9B">
              <w:rPr>
                <w:rFonts w:ascii="Times New Roman" w:eastAsia="Calibri" w:hAnsi="Times New Roman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+</w:t>
            </w:r>
          </w:p>
        </w:tc>
      </w:tr>
      <w:tr w:rsidR="002E237B" w:rsidRPr="00A74F9B" w:rsidTr="00E00D63">
        <w:trPr>
          <w:trHeight w:val="243"/>
        </w:trPr>
        <w:tc>
          <w:tcPr>
            <w:tcW w:w="8920" w:type="dxa"/>
            <w:gridSpan w:val="3"/>
            <w:vAlign w:val="center"/>
          </w:tcPr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Игра</w:t>
            </w:r>
            <w:r w:rsidRPr="00A74F9B">
              <w:rPr>
                <w:rFonts w:ascii="Times New Roman" w:eastAsia="Calibri" w:hAnsi="Times New Roman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1826" w:type="dxa"/>
            <w:vAlign w:val="center"/>
          </w:tcPr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 </w:t>
            </w:r>
            <w:r w:rsidRPr="00A74F9B">
              <w:rPr>
                <w:rFonts w:ascii="Times New Roman" w:eastAsia="Calibri" w:hAnsi="Times New Roman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+</w:t>
            </w:r>
          </w:p>
        </w:tc>
        <w:tc>
          <w:tcPr>
            <w:tcW w:w="977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+</w:t>
            </w:r>
          </w:p>
        </w:tc>
        <w:tc>
          <w:tcPr>
            <w:tcW w:w="981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+</w:t>
            </w:r>
          </w:p>
        </w:tc>
        <w:tc>
          <w:tcPr>
            <w:tcW w:w="1144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+</w:t>
            </w:r>
          </w:p>
        </w:tc>
        <w:tc>
          <w:tcPr>
            <w:tcW w:w="924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+</w:t>
            </w:r>
          </w:p>
        </w:tc>
      </w:tr>
      <w:tr w:rsidR="002E237B" w:rsidRPr="00A74F9B" w:rsidTr="00E00D63">
        <w:trPr>
          <w:trHeight w:val="259"/>
        </w:trPr>
        <w:tc>
          <w:tcPr>
            <w:tcW w:w="8920" w:type="dxa"/>
            <w:gridSpan w:val="3"/>
            <w:vAlign w:val="center"/>
          </w:tcPr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Решение ситуативных задач</w:t>
            </w:r>
            <w:r w:rsidRPr="00A74F9B">
              <w:rPr>
                <w:rFonts w:ascii="Times New Roman" w:eastAsia="Calibri" w:hAnsi="Times New Roman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1826" w:type="dxa"/>
            <w:vAlign w:val="center"/>
          </w:tcPr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 </w:t>
            </w:r>
            <w:r w:rsidRPr="00A74F9B">
              <w:rPr>
                <w:rFonts w:ascii="Times New Roman" w:eastAsia="Calibri" w:hAnsi="Times New Roman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  <w:lang w:val="en-US"/>
              </w:rPr>
            </w:pPr>
            <w:r w:rsidRPr="00A74F9B">
              <w:rPr>
                <w:rFonts w:ascii="Times New Roman" w:eastAsia="Calibri" w:hAnsi="Times New Roman" w:cs="Times New Roman"/>
                <w:color w:val="000000"/>
                <w:kern w:val="24"/>
                <w:lang w:val="en-US"/>
              </w:rPr>
              <w:t>+</w:t>
            </w:r>
          </w:p>
        </w:tc>
        <w:tc>
          <w:tcPr>
            <w:tcW w:w="977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+</w:t>
            </w:r>
          </w:p>
        </w:tc>
        <w:tc>
          <w:tcPr>
            <w:tcW w:w="981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+</w:t>
            </w:r>
          </w:p>
        </w:tc>
        <w:tc>
          <w:tcPr>
            <w:tcW w:w="1144" w:type="dxa"/>
          </w:tcPr>
          <w:p w:rsidR="002E237B" w:rsidRPr="00A74F9B" w:rsidRDefault="002E237B" w:rsidP="00E00D63">
            <w:pPr>
              <w:jc w:val="center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+</w:t>
            </w:r>
          </w:p>
        </w:tc>
        <w:tc>
          <w:tcPr>
            <w:tcW w:w="924" w:type="dxa"/>
          </w:tcPr>
          <w:p w:rsidR="002E237B" w:rsidRPr="00A74F9B" w:rsidRDefault="002E237B" w:rsidP="00E00D63">
            <w:pPr>
              <w:jc w:val="center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+</w:t>
            </w:r>
          </w:p>
        </w:tc>
      </w:tr>
      <w:tr w:rsidR="002E237B" w:rsidRPr="00A74F9B" w:rsidTr="00E00D63">
        <w:trPr>
          <w:trHeight w:val="243"/>
        </w:trPr>
        <w:tc>
          <w:tcPr>
            <w:tcW w:w="8920" w:type="dxa"/>
            <w:gridSpan w:val="3"/>
            <w:vAlign w:val="center"/>
          </w:tcPr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Работа в книжном уголке</w:t>
            </w:r>
            <w:r w:rsidRPr="00A74F9B">
              <w:rPr>
                <w:rFonts w:ascii="Times New Roman" w:eastAsia="Calibri" w:hAnsi="Times New Roman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1826" w:type="dxa"/>
            <w:vAlign w:val="center"/>
          </w:tcPr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 </w:t>
            </w:r>
            <w:r w:rsidRPr="00A74F9B">
              <w:rPr>
                <w:rFonts w:ascii="Times New Roman" w:eastAsia="Calibri" w:hAnsi="Times New Roman" w:cs="Times New Roman"/>
                <w:color w:val="000000"/>
                <w:kern w:val="24"/>
              </w:rPr>
              <w:t xml:space="preserve"> </w:t>
            </w:r>
          </w:p>
        </w:tc>
        <w:tc>
          <w:tcPr>
            <w:tcW w:w="988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+</w:t>
            </w:r>
          </w:p>
        </w:tc>
        <w:tc>
          <w:tcPr>
            <w:tcW w:w="977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+</w:t>
            </w:r>
          </w:p>
        </w:tc>
        <w:tc>
          <w:tcPr>
            <w:tcW w:w="981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+</w:t>
            </w:r>
          </w:p>
        </w:tc>
        <w:tc>
          <w:tcPr>
            <w:tcW w:w="1144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+</w:t>
            </w:r>
          </w:p>
        </w:tc>
        <w:tc>
          <w:tcPr>
            <w:tcW w:w="924" w:type="dxa"/>
            <w:vAlign w:val="center"/>
          </w:tcPr>
          <w:p w:rsidR="002E237B" w:rsidRPr="00A74F9B" w:rsidRDefault="002E237B" w:rsidP="00E00D63">
            <w:pPr>
              <w:pStyle w:val="a3"/>
              <w:jc w:val="center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eastAsia="Calibri" w:hAnsi="Times New Roman" w:cs="Times New Roman"/>
                <w:bCs/>
                <w:color w:val="000000"/>
                <w:kern w:val="24"/>
              </w:rPr>
              <w:t>+</w:t>
            </w:r>
          </w:p>
        </w:tc>
      </w:tr>
      <w:tr w:rsidR="002E237B" w:rsidRPr="00A74F9B" w:rsidTr="00E00D63">
        <w:trPr>
          <w:trHeight w:val="1811"/>
        </w:trPr>
        <w:tc>
          <w:tcPr>
            <w:tcW w:w="4622" w:type="dxa"/>
            <w:gridSpan w:val="2"/>
          </w:tcPr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  <w:r w:rsidRPr="00A74F9B">
              <w:rPr>
                <w:rFonts w:ascii="Times New Roman" w:hAnsi="Times New Roman" w:cs="Times New Roman"/>
                <w:bCs/>
              </w:rPr>
              <w:t>Другие формы:</w:t>
            </w:r>
            <w:r w:rsidRPr="00A74F9B">
              <w:rPr>
                <w:rFonts w:ascii="Times New Roman" w:hAnsi="Times New Roman" w:cs="Times New Roman"/>
              </w:rPr>
              <w:t xml:space="preserve"> </w:t>
            </w:r>
          </w:p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4298" w:type="dxa"/>
          </w:tcPr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  <w:lang w:val="en-US"/>
              </w:rPr>
            </w:pPr>
          </w:p>
        </w:tc>
        <w:tc>
          <w:tcPr>
            <w:tcW w:w="1826" w:type="dxa"/>
          </w:tcPr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88" w:type="dxa"/>
          </w:tcPr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77" w:type="dxa"/>
          </w:tcPr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81" w:type="dxa"/>
          </w:tcPr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1144" w:type="dxa"/>
          </w:tcPr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</w:p>
        </w:tc>
        <w:tc>
          <w:tcPr>
            <w:tcW w:w="924" w:type="dxa"/>
          </w:tcPr>
          <w:p w:rsidR="002E237B" w:rsidRPr="00A74F9B" w:rsidRDefault="002E237B" w:rsidP="00E00D63">
            <w:pPr>
              <w:pStyle w:val="a3"/>
              <w:rPr>
                <w:rFonts w:ascii="Times New Roman" w:hAnsi="Times New Roman" w:cs="Times New Roman"/>
              </w:rPr>
            </w:pPr>
          </w:p>
        </w:tc>
      </w:tr>
    </w:tbl>
    <w:p w:rsidR="002E237B" w:rsidRDefault="002E237B" w:rsidP="002E237B">
      <w:pPr>
        <w:rPr>
          <w:rFonts w:ascii="Times New Roman" w:eastAsia="Times New Roman" w:hAnsi="Times New Roman" w:cs="Times New Roman"/>
          <w:b/>
          <w:lang w:eastAsia="ru-RU"/>
        </w:rPr>
      </w:pPr>
    </w:p>
    <w:p w:rsidR="002E237B" w:rsidRDefault="002E237B" w:rsidP="002E2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E237B" w:rsidRDefault="002E237B" w:rsidP="002E237B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FD1600" w:rsidRDefault="00FD1600">
      <w:bookmarkStart w:id="0" w:name="_GoBack"/>
      <w:bookmarkEnd w:id="0"/>
    </w:p>
    <w:sectPr w:rsidR="00FD1600" w:rsidSect="002E237B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F215E"/>
    <w:rsid w:val="002E237B"/>
    <w:rsid w:val="00CF215E"/>
    <w:rsid w:val="00FD16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237B"/>
    <w:pPr>
      <w:spacing w:after="0" w:line="240" w:lineRule="auto"/>
    </w:pPr>
  </w:style>
  <w:style w:type="table" w:styleId="a5">
    <w:name w:val="Table Grid"/>
    <w:basedOn w:val="a1"/>
    <w:rsid w:val="002E23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2E237B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E237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2E237B"/>
    <w:pPr>
      <w:spacing w:after="0" w:line="240" w:lineRule="auto"/>
    </w:pPr>
  </w:style>
  <w:style w:type="table" w:styleId="a5">
    <w:name w:val="Table Grid"/>
    <w:basedOn w:val="a1"/>
    <w:rsid w:val="002E237B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a4">
    <w:name w:val="Без интервала Знак"/>
    <w:basedOn w:val="a0"/>
    <w:link w:val="a3"/>
    <w:uiPriority w:val="1"/>
    <w:locked/>
    <w:rsid w:val="002E237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136</Words>
  <Characters>780</Characters>
  <Application>Microsoft Office Word</Application>
  <DocSecurity>0</DocSecurity>
  <Lines>6</Lines>
  <Paragraphs>1</Paragraphs>
  <ScaleCrop>false</ScaleCrop>
  <Company>SPecialiST RePack</Company>
  <LinksUpToDate>false</LinksUpToDate>
  <CharactersWithSpaces>915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Лилия</dc:creator>
  <cp:keywords/>
  <dc:description/>
  <cp:lastModifiedBy>Лилия</cp:lastModifiedBy>
  <cp:revision>2</cp:revision>
  <dcterms:created xsi:type="dcterms:W3CDTF">2016-10-31T08:36:00Z</dcterms:created>
  <dcterms:modified xsi:type="dcterms:W3CDTF">2016-10-31T08:37:00Z</dcterms:modified>
</cp:coreProperties>
</file>