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974D1E" w:rsidTr="00974D1E">
        <w:trPr>
          <w:trHeight w:val="440"/>
        </w:trPr>
        <w:tc>
          <w:tcPr>
            <w:tcW w:w="4932" w:type="dxa"/>
            <w:hideMark/>
          </w:tcPr>
          <w:p w:rsidR="00974D1E" w:rsidRDefault="00974D1E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Согласовано:</w:t>
            </w:r>
          </w:p>
          <w:p w:rsidR="00974D1E" w:rsidRDefault="00974D1E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Директор МКУ «Информацианно-методический центр»</w:t>
            </w:r>
          </w:p>
          <w:p w:rsidR="00974D1E" w:rsidRDefault="00974D1E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 И.В.Левина </w:t>
            </w:r>
          </w:p>
          <w:p w:rsidR="00974D1E" w:rsidRDefault="00A95BB2" w:rsidP="00A95BB2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 w:rsidRPr="00A95BB2">
              <w:rPr>
                <w:b/>
                <w:bCs/>
                <w:color w:val="auto"/>
                <w:sz w:val="20"/>
              </w:rPr>
              <w:t xml:space="preserve">28 </w:t>
            </w:r>
            <w:r>
              <w:rPr>
                <w:b/>
                <w:bCs/>
                <w:color w:val="auto"/>
                <w:sz w:val="20"/>
              </w:rPr>
              <w:t xml:space="preserve"> августа 2</w:t>
            </w:r>
            <w:r w:rsidR="00974D1E">
              <w:rPr>
                <w:b/>
                <w:bCs/>
                <w:color w:val="auto"/>
                <w:sz w:val="20"/>
              </w:rPr>
              <w:t>01</w:t>
            </w:r>
            <w:r w:rsidRPr="00A95BB2">
              <w:rPr>
                <w:b/>
                <w:bCs/>
                <w:color w:val="auto"/>
                <w:sz w:val="20"/>
              </w:rPr>
              <w:t>8</w:t>
            </w:r>
            <w:r w:rsidR="00974D1E">
              <w:rPr>
                <w:b/>
                <w:bCs/>
                <w:color w:val="auto"/>
                <w:sz w:val="20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974D1E" w:rsidRDefault="00974D1E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Утверждаю:</w:t>
            </w:r>
          </w:p>
          <w:p w:rsidR="00974D1E" w:rsidRDefault="00974D1E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Зам. начальника МКУ</w:t>
            </w:r>
          </w:p>
          <w:p w:rsidR="00974D1E" w:rsidRDefault="00974D1E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«Управление образования администрации </w:t>
            </w:r>
          </w:p>
          <w:p w:rsidR="00974D1E" w:rsidRDefault="00974D1E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городского округа «Город Лесной»</w:t>
            </w:r>
          </w:p>
          <w:p w:rsidR="00974D1E" w:rsidRDefault="00974D1E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_______________ О.Г.Цимлякова </w:t>
            </w:r>
          </w:p>
          <w:p w:rsidR="00974D1E" w:rsidRDefault="00A95BB2" w:rsidP="00A95BB2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0"/>
              </w:rPr>
              <w:t xml:space="preserve">28 августа </w:t>
            </w:r>
            <w:r w:rsidR="00974D1E">
              <w:rPr>
                <w:b/>
                <w:bCs/>
                <w:color w:val="auto"/>
                <w:sz w:val="20"/>
              </w:rPr>
              <w:t>201</w:t>
            </w:r>
            <w:r>
              <w:rPr>
                <w:b/>
                <w:bCs/>
                <w:color w:val="auto"/>
                <w:sz w:val="20"/>
                <w:lang w:val="en-US"/>
              </w:rPr>
              <w:t>8</w:t>
            </w:r>
            <w:r w:rsidR="00974D1E">
              <w:rPr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974D1E" w:rsidRPr="00F77D0C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="00EC632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A95B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«Шашечного турнира» среди детей ДОУ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1.   Общие положения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1.1. Настоящее Положение   разработано   для   муниципальных бюджетных  и автономных  дошкольных образовательных </w:t>
      </w:r>
      <w:r w:rsidR="005E512D">
        <w:rPr>
          <w:rFonts w:ascii="Times New Roman" w:hAnsi="Times New Roman" w:cs="Times New Roman"/>
          <w:color w:val="000000"/>
          <w:szCs w:val="24"/>
        </w:rPr>
        <w:t xml:space="preserve">учреждений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(далее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) городского округа «Город  Лесной».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1.2. Настоящее  Положение   направлено  на  регулирование  совместной деятельности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МКУ «Управление образования администрации городского округа «Город Лесной», МКУ «Информационно-методический центр» по проведению мероприятий с детьми.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1.3. Изменения и дополнения  в  Положение  вносятся  МКУ «Управление образования администрации городского округа «Город Лесной», МКУ «Информационно-методический центр».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1.4. Данное Положение действует до принятия нового.</w:t>
      </w:r>
    </w:p>
    <w:p w:rsid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 w:rsidRPr="00974D1E">
        <w:rPr>
          <w:rFonts w:ascii="Times New Roman" w:hAnsi="Times New Roman" w:cs="Times New Roman"/>
          <w:b/>
          <w:color w:val="000000"/>
          <w:szCs w:val="24"/>
        </w:rPr>
        <w:t xml:space="preserve">2.  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Цель</w:t>
      </w:r>
    </w:p>
    <w:p w:rsidR="00E47BA6" w:rsidRDefault="00E47BA6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7402">
        <w:rPr>
          <w:rFonts w:ascii="Times New Roman" w:hAnsi="Times New Roman" w:cs="Times New Roman"/>
          <w:iCs/>
          <w:color w:val="000000"/>
          <w:szCs w:val="24"/>
        </w:rPr>
        <w:t>2.1</w:t>
      </w:r>
      <w:r w:rsidRPr="00077402">
        <w:rPr>
          <w:rFonts w:ascii="Times New Roman" w:hAnsi="Times New Roman" w:cs="Times New Roman"/>
          <w:b/>
          <w:iCs/>
          <w:color w:val="000000"/>
          <w:szCs w:val="24"/>
        </w:rPr>
        <w:t>.</w:t>
      </w:r>
      <w:r w:rsidR="00077402" w:rsidRPr="00077402">
        <w:rPr>
          <w:rFonts w:ascii="Times New Roman" w:hAnsi="Times New Roman" w:cs="Times New Roman"/>
        </w:rPr>
        <w:t xml:space="preserve"> Популяризация шашек как средство интеллектуального и гармоничного развития </w:t>
      </w:r>
      <w:r w:rsidR="00077402">
        <w:rPr>
          <w:rFonts w:ascii="Times New Roman" w:hAnsi="Times New Roman" w:cs="Times New Roman"/>
        </w:rPr>
        <w:t>детей дошкольного возраста.</w:t>
      </w:r>
    </w:p>
    <w:p w:rsidR="00077402" w:rsidRPr="003A58EF" w:rsidRDefault="00077402" w:rsidP="00077402">
      <w:pPr>
        <w:pStyle w:val="western"/>
        <w:spacing w:before="0" w:beforeAutospacing="0" w:after="0"/>
        <w:jc w:val="both"/>
      </w:pPr>
      <w:r>
        <w:t>2.2.</w:t>
      </w:r>
      <w:r w:rsidRPr="00077402">
        <w:t xml:space="preserve"> </w:t>
      </w:r>
      <w:r>
        <w:t>Р</w:t>
      </w:r>
      <w:r w:rsidRPr="003A58EF">
        <w:t>азвитие мотивации и стимулирование интереса детей дошкольного возраста к игре в шашки</w:t>
      </w:r>
      <w:r>
        <w:t>.</w:t>
      </w:r>
    </w:p>
    <w:p w:rsidR="00974D1E" w:rsidRPr="00974D1E" w:rsidRDefault="00077402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2.3.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>Поиск эффективных путей взаимодействия педагогов, родителей, детей и мотивация их к социально и личностно значимой совместной деятельности.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3.   Задачи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3.1. Разви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вать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у детей дошкольного возраста интерес к интеллектуальным играм</w:t>
      </w:r>
      <w:r w:rsidR="00077402">
        <w:rPr>
          <w:rFonts w:ascii="Times New Roman" w:hAnsi="Times New Roman" w:cs="Times New Roman"/>
          <w:color w:val="000000"/>
          <w:szCs w:val="24"/>
        </w:rPr>
        <w:t>, тренировать логическое мышление, память, наблюдательность, внимание</w:t>
      </w:r>
      <w:r w:rsidR="000F018D">
        <w:rPr>
          <w:rFonts w:ascii="Times New Roman" w:hAnsi="Times New Roman" w:cs="Times New Roman"/>
          <w:color w:val="000000"/>
          <w:szCs w:val="24"/>
        </w:rPr>
        <w:t>, смекалку.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3.2. Стимулирова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ть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 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педагогов ДОУ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к обучению детей </w:t>
      </w:r>
      <w:r w:rsidR="00077402">
        <w:rPr>
          <w:rFonts w:ascii="Times New Roman" w:hAnsi="Times New Roman" w:cs="Times New Roman"/>
          <w:color w:val="000000"/>
          <w:szCs w:val="24"/>
        </w:rPr>
        <w:t>игре в шашки, расширять кругозор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 дошкольников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.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974D1E" w:rsidRDefault="00974D1E" w:rsidP="000774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3.3. Воспит</w:t>
      </w:r>
      <w:r w:rsidR="00077402">
        <w:rPr>
          <w:rFonts w:ascii="Times New Roman" w:hAnsi="Times New Roman" w:cs="Times New Roman"/>
          <w:color w:val="000000"/>
          <w:szCs w:val="24"/>
        </w:rPr>
        <w:t>ывать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нравственно-волевы</w:t>
      </w:r>
      <w:r w:rsidR="000F018D">
        <w:rPr>
          <w:rFonts w:ascii="Times New Roman" w:hAnsi="Times New Roman" w:cs="Times New Roman"/>
          <w:color w:val="000000"/>
          <w:szCs w:val="24"/>
        </w:rPr>
        <w:t>е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качеств</w:t>
      </w:r>
      <w:r w:rsidR="000F018D">
        <w:rPr>
          <w:rFonts w:ascii="Times New Roman" w:hAnsi="Times New Roman" w:cs="Times New Roman"/>
          <w:color w:val="000000"/>
          <w:szCs w:val="24"/>
        </w:rPr>
        <w:t>а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у детей дошкольного возраста</w:t>
      </w:r>
      <w:r w:rsidR="00077402">
        <w:rPr>
          <w:rFonts w:ascii="Times New Roman" w:hAnsi="Times New Roman" w:cs="Times New Roman"/>
          <w:color w:val="000000"/>
          <w:szCs w:val="24"/>
        </w:rPr>
        <w:t xml:space="preserve">: уверенность в своих силах, настойчивость, </w:t>
      </w:r>
      <w:r w:rsidR="000F018D">
        <w:rPr>
          <w:rFonts w:ascii="Times New Roman" w:hAnsi="Times New Roman" w:cs="Times New Roman"/>
          <w:color w:val="000000"/>
          <w:szCs w:val="24"/>
        </w:rPr>
        <w:t xml:space="preserve"> находчивость, </w:t>
      </w:r>
      <w:r w:rsidR="00077402">
        <w:rPr>
          <w:rFonts w:ascii="Times New Roman" w:hAnsi="Times New Roman" w:cs="Times New Roman"/>
          <w:color w:val="000000"/>
          <w:szCs w:val="24"/>
        </w:rPr>
        <w:t>умение разрешать проблемные ситуации</w:t>
      </w:r>
      <w:r w:rsidR="000F018D">
        <w:rPr>
          <w:rFonts w:ascii="Times New Roman" w:hAnsi="Times New Roman" w:cs="Times New Roman"/>
          <w:color w:val="000000"/>
          <w:szCs w:val="24"/>
        </w:rPr>
        <w:t>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 xml:space="preserve">4.  Время, место и порядок  проведения шашечного турнира 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4.1. Соревнования проводятся в 2 этапа: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2A19">
        <w:rPr>
          <w:rFonts w:ascii="Times New Roman" w:hAnsi="Times New Roman" w:cs="Times New Roman"/>
          <w:b/>
          <w:color w:val="000000"/>
          <w:szCs w:val="24"/>
        </w:rPr>
        <w:t xml:space="preserve">/ </w:t>
      </w:r>
      <w:r w:rsidRPr="00BB2A19">
        <w:rPr>
          <w:rFonts w:ascii="Times New Roman" w:hAnsi="Times New Roman" w:cs="Times New Roman"/>
          <w:b/>
          <w:i/>
          <w:iCs/>
          <w:color w:val="000000"/>
          <w:szCs w:val="24"/>
        </w:rPr>
        <w:t xml:space="preserve">этап </w:t>
      </w:r>
      <w:r w:rsidR="00BB2A19" w:rsidRPr="00BB2A19">
        <w:rPr>
          <w:rFonts w:ascii="Times New Roman" w:hAnsi="Times New Roman" w:cs="Times New Roman"/>
          <w:b/>
          <w:i/>
          <w:iCs/>
          <w:color w:val="000000"/>
          <w:szCs w:val="24"/>
        </w:rPr>
        <w:t xml:space="preserve">– сентябрь </w:t>
      </w:r>
      <w:r w:rsidRPr="00BB2A19">
        <w:rPr>
          <w:rFonts w:ascii="Times New Roman" w:hAnsi="Times New Roman" w:cs="Times New Roman"/>
          <w:b/>
          <w:color w:val="000000"/>
          <w:szCs w:val="24"/>
        </w:rPr>
        <w:t>201</w:t>
      </w:r>
      <w:r w:rsidR="00F77D0C">
        <w:rPr>
          <w:rFonts w:ascii="Times New Roman" w:hAnsi="Times New Roman" w:cs="Times New Roman"/>
          <w:b/>
          <w:color w:val="000000"/>
          <w:szCs w:val="24"/>
        </w:rPr>
        <w:t>8</w:t>
      </w:r>
      <w:r w:rsidR="007C109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B2A19">
        <w:rPr>
          <w:rFonts w:ascii="Times New Roman" w:hAnsi="Times New Roman" w:cs="Times New Roman"/>
          <w:b/>
          <w:color w:val="000000"/>
          <w:szCs w:val="24"/>
        </w:rPr>
        <w:t>года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в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среди </w:t>
      </w:r>
      <w:r w:rsidR="00347B67">
        <w:rPr>
          <w:rFonts w:ascii="Times New Roman" w:hAnsi="Times New Roman" w:cs="Times New Roman"/>
          <w:color w:val="000000"/>
          <w:szCs w:val="24"/>
        </w:rPr>
        <w:t xml:space="preserve">старшего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детей дошкольного возраста.  Особенности организации </w:t>
      </w:r>
      <w:r w:rsidRPr="00974D1E">
        <w:rPr>
          <w:rFonts w:ascii="Times New Roman" w:hAnsi="Times New Roman" w:cs="Times New Roman"/>
          <w:color w:val="000000"/>
          <w:szCs w:val="24"/>
          <w:lang w:val="en-US"/>
        </w:rPr>
        <w:t>I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этапа турнира отражаются в Положении на уровне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. Ответственные - руководители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инструкторы по физической культуре, воспитатели.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BB2A19">
        <w:rPr>
          <w:rFonts w:ascii="Times New Roman" w:hAnsi="Times New Roman" w:cs="Times New Roman"/>
          <w:b/>
          <w:color w:val="000000"/>
          <w:szCs w:val="24"/>
        </w:rPr>
        <w:t xml:space="preserve">// </w:t>
      </w:r>
      <w:r w:rsidRPr="00BB2A19">
        <w:rPr>
          <w:rFonts w:ascii="Times New Roman" w:hAnsi="Times New Roman" w:cs="Times New Roman"/>
          <w:b/>
          <w:i/>
          <w:iCs/>
          <w:color w:val="000000"/>
          <w:szCs w:val="24"/>
        </w:rPr>
        <w:t xml:space="preserve">этап </w:t>
      </w:r>
      <w:r w:rsidRPr="00BB2A19">
        <w:rPr>
          <w:rFonts w:ascii="Times New Roman" w:hAnsi="Times New Roman" w:cs="Times New Roman"/>
          <w:b/>
          <w:color w:val="000000"/>
          <w:szCs w:val="24"/>
        </w:rPr>
        <w:t xml:space="preserve">- </w:t>
      </w:r>
      <w:r w:rsidR="00BB2A19" w:rsidRPr="00BB2A19">
        <w:rPr>
          <w:rFonts w:ascii="Times New Roman" w:hAnsi="Times New Roman" w:cs="Times New Roman"/>
          <w:b/>
          <w:i/>
          <w:color w:val="000000"/>
          <w:szCs w:val="24"/>
        </w:rPr>
        <w:t>октябрь</w:t>
      </w:r>
      <w:r w:rsidRPr="00BB2A19">
        <w:rPr>
          <w:rFonts w:ascii="Times New Roman" w:hAnsi="Times New Roman" w:cs="Times New Roman"/>
          <w:b/>
          <w:color w:val="000000"/>
          <w:szCs w:val="24"/>
        </w:rPr>
        <w:t xml:space="preserve"> 201</w:t>
      </w:r>
      <w:r w:rsidR="00F77D0C">
        <w:rPr>
          <w:rFonts w:ascii="Times New Roman" w:hAnsi="Times New Roman" w:cs="Times New Roman"/>
          <w:b/>
          <w:color w:val="000000"/>
          <w:szCs w:val="24"/>
        </w:rPr>
        <w:t>8</w:t>
      </w:r>
      <w:r w:rsidRPr="00BB2A19">
        <w:rPr>
          <w:rFonts w:ascii="Times New Roman" w:hAnsi="Times New Roman" w:cs="Times New Roman"/>
          <w:b/>
          <w:color w:val="000000"/>
          <w:szCs w:val="24"/>
        </w:rPr>
        <w:t xml:space="preserve"> года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- финальные встречи победителей </w:t>
      </w:r>
      <w:r w:rsidRPr="00974D1E">
        <w:rPr>
          <w:rFonts w:ascii="Times New Roman" w:hAnsi="Times New Roman" w:cs="Times New Roman"/>
          <w:color w:val="000000"/>
          <w:szCs w:val="24"/>
          <w:lang w:val="en-US"/>
        </w:rPr>
        <w:t>I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этапа  в 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="00347B67">
        <w:rPr>
          <w:rFonts w:ascii="Times New Roman" w:hAnsi="Times New Roman" w:cs="Times New Roman"/>
          <w:color w:val="000000"/>
          <w:szCs w:val="24"/>
        </w:rPr>
        <w:t>.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 Дата и место проведения финального тура будут уточняться через месячный  план МКУ «Управление образования администрации городского округа «Город Лесной». 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5.   Участники соревнований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5.1. Дошкольники 6-7 лет (по</w:t>
      </w:r>
      <w:r w:rsidR="006072AA">
        <w:rPr>
          <w:rFonts w:ascii="Times New Roman" w:hAnsi="Times New Roman" w:cs="Times New Roman"/>
          <w:color w:val="000000"/>
          <w:szCs w:val="24"/>
        </w:rPr>
        <w:t xml:space="preserve"> 2-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3 дошкольника от МБДО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 w:rsidR="005E512D"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)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6.  Руководство соревнованиями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6.1. Общее руководство «Шашечного турнира» осуществляет  оргкомитет.</w:t>
      </w:r>
    </w:p>
    <w:p w:rsid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В состав оргкомитета входят:</w:t>
      </w:r>
    </w:p>
    <w:p w:rsidR="00F77D0C" w:rsidRPr="00974D1E" w:rsidRDefault="00F77D0C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Н.Б.Панкова – руководитель ГМО </w:t>
      </w:r>
    </w:p>
    <w:p w:rsidR="00974D1E" w:rsidRPr="00974D1E" w:rsidRDefault="00EC6325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К.</w:t>
      </w:r>
      <w:r w:rsidR="00A65F4B">
        <w:rPr>
          <w:rFonts w:ascii="Times New Roman" w:hAnsi="Times New Roman" w:cs="Times New Roman"/>
          <w:color w:val="000000"/>
          <w:szCs w:val="24"/>
        </w:rPr>
        <w:t>В</w:t>
      </w:r>
      <w:r>
        <w:rPr>
          <w:rFonts w:ascii="Times New Roman" w:hAnsi="Times New Roman" w:cs="Times New Roman"/>
          <w:color w:val="000000"/>
          <w:szCs w:val="24"/>
        </w:rPr>
        <w:t>.Короткова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>- инструктор по физической культуре МБДО</w:t>
      </w:r>
      <w:r w:rsidR="00E968ED">
        <w:rPr>
          <w:rFonts w:ascii="Times New Roman" w:hAnsi="Times New Roman" w:cs="Times New Roman"/>
          <w:color w:val="000000"/>
          <w:szCs w:val="24"/>
        </w:rPr>
        <w:t>У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 xml:space="preserve"> № 17 </w:t>
      </w:r>
    </w:p>
    <w:p w:rsidR="00974D1E" w:rsidRPr="00974D1E" w:rsidRDefault="00E968ED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М.Н. Натальина 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>- инструктор по физической культуре МАДО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="00974D1E" w:rsidRPr="00974D1E">
        <w:rPr>
          <w:rFonts w:ascii="Times New Roman" w:hAnsi="Times New Roman" w:cs="Times New Roman"/>
          <w:color w:val="000000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Cs w:val="24"/>
        </w:rPr>
        <w:t>30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7.   Условия проведения турнира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7.1. Соревнование    проводится    по    олимпийской    системе    (убывание    при проигрыше).</w:t>
      </w:r>
    </w:p>
    <w:p w:rsidR="00974D1E" w:rsidRPr="00974D1E" w:rsidRDefault="00974D1E" w:rsidP="00974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8.  Награждение</w:t>
      </w:r>
    </w:p>
    <w:p w:rsidR="00420BB9" w:rsidRDefault="00974D1E" w:rsidP="00C465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8.1. Все участники </w:t>
      </w:r>
      <w:r w:rsidRPr="00974D1E">
        <w:rPr>
          <w:rFonts w:ascii="Times New Roman" w:hAnsi="Times New Roman" w:cs="Times New Roman"/>
          <w:color w:val="000000"/>
          <w:szCs w:val="24"/>
          <w:lang w:val="en-US"/>
        </w:rPr>
        <w:t>III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этапа,  занявшие призовые места среди детей и взрослых</w:t>
      </w:r>
      <w:r w:rsidR="00347B67">
        <w:rPr>
          <w:rFonts w:ascii="Times New Roman" w:hAnsi="Times New Roman" w:cs="Times New Roman"/>
          <w:color w:val="000000"/>
          <w:szCs w:val="24"/>
        </w:rPr>
        <w:t>,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награждаются дипломами, благодарственными письмами от МКУ «Управление образования администрации городского округа «Город Лесной», МКУ «Информационно-методический центр».</w:t>
      </w:r>
    </w:p>
    <w:sectPr w:rsidR="00420BB9" w:rsidSect="0021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428C"/>
    <w:multiLevelType w:val="multilevel"/>
    <w:tmpl w:val="5A5A9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D1E"/>
    <w:rsid w:val="000133EF"/>
    <w:rsid w:val="0003377A"/>
    <w:rsid w:val="00077402"/>
    <w:rsid w:val="000F018D"/>
    <w:rsid w:val="00140ACB"/>
    <w:rsid w:val="00213866"/>
    <w:rsid w:val="00341679"/>
    <w:rsid w:val="00347B67"/>
    <w:rsid w:val="00420BB9"/>
    <w:rsid w:val="00570DCD"/>
    <w:rsid w:val="005E512D"/>
    <w:rsid w:val="006072AA"/>
    <w:rsid w:val="006D481D"/>
    <w:rsid w:val="006E505E"/>
    <w:rsid w:val="007C109C"/>
    <w:rsid w:val="00857B0A"/>
    <w:rsid w:val="008A49A8"/>
    <w:rsid w:val="00974D1E"/>
    <w:rsid w:val="00990336"/>
    <w:rsid w:val="00A50639"/>
    <w:rsid w:val="00A65F4B"/>
    <w:rsid w:val="00A95BB2"/>
    <w:rsid w:val="00BB2A19"/>
    <w:rsid w:val="00C46533"/>
    <w:rsid w:val="00C622B7"/>
    <w:rsid w:val="00C85848"/>
    <w:rsid w:val="00D37ED8"/>
    <w:rsid w:val="00E47BA6"/>
    <w:rsid w:val="00E968ED"/>
    <w:rsid w:val="00EB1173"/>
    <w:rsid w:val="00EC6325"/>
    <w:rsid w:val="00F77D0C"/>
    <w:rsid w:val="00F9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customStyle="1" w:styleId="p4">
    <w:name w:val="p4"/>
    <w:basedOn w:val="a"/>
    <w:rsid w:val="00EB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B1173"/>
  </w:style>
  <w:style w:type="paragraph" w:customStyle="1" w:styleId="western">
    <w:name w:val="western"/>
    <w:basedOn w:val="a"/>
    <w:rsid w:val="00E47B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1E41-CDE0-4EC1-BDA6-95CCE483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24</cp:revision>
  <cp:lastPrinted>2014-08-28T05:28:00Z</cp:lastPrinted>
  <dcterms:created xsi:type="dcterms:W3CDTF">2014-07-03T05:27:00Z</dcterms:created>
  <dcterms:modified xsi:type="dcterms:W3CDTF">2018-08-28T09:47:00Z</dcterms:modified>
</cp:coreProperties>
</file>